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"День победы"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Не стареют душой ветераны!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Сердце помнит друзей боевых.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Кровоточат душевные раны,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Единицы остались в живых.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С каждым годом ряды поредели,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Не составит труда сосчитать.</w:t>
      </w:r>
      <w:bookmarkStart w:id="0" w:name="_GoBack"/>
      <w:bookmarkEnd w:id="0"/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В этот день вы награды надели,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Чтобы праздник особый встречать.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Заживут пусть душевные раны!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Вы войне положили конец.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Вам поклон до земли, ветераны,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Это светлая память сердец!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Не смотря на прошедшие годы,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На различье гербов и знамён.</w:t>
      </w:r>
    </w:p>
    <w:p w:rsidR="00C43C7A" w:rsidRPr="00C43C7A" w:rsidRDefault="00C43C7A" w:rsidP="00C43C7A">
      <w:pPr>
        <w:rPr>
          <w:rFonts w:ascii="Gotham Pro" w:hAnsi="Gotham Pro" w:cs="Gotham Pro"/>
          <w:sz w:val="24"/>
          <w:szCs w:val="24"/>
          <w:lang w:eastAsia="ru-RU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Ваши подвиги помнят народы.</w:t>
      </w:r>
    </w:p>
    <w:p w:rsidR="001B7C49" w:rsidRPr="00C43C7A" w:rsidRDefault="00C43C7A" w:rsidP="00C43C7A">
      <w:pPr>
        <w:rPr>
          <w:rFonts w:ascii="Gotham Pro" w:hAnsi="Gotham Pro" w:cs="Gotham Pro"/>
        </w:rPr>
      </w:pPr>
      <w:r w:rsidRPr="00C43C7A">
        <w:rPr>
          <w:rFonts w:ascii="Gotham Pro" w:hAnsi="Gotham Pro" w:cs="Gotham Pro"/>
          <w:sz w:val="24"/>
          <w:szCs w:val="24"/>
          <w:lang w:eastAsia="ru-RU"/>
        </w:rPr>
        <w:t>За победу Вам низкий поклон!</w:t>
      </w:r>
    </w:p>
    <w:sectPr w:rsidR="001B7C49" w:rsidRPr="00C4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E"/>
    <w:rsid w:val="001B7C49"/>
    <w:rsid w:val="00C43C7A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3D4AD-8DB3-4028-B638-58729D8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7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Торохова Яна Николаевна</dc:creator>
  <cp:keywords/>
  <dc:description/>
  <cp:lastModifiedBy>Торохова Яна Николаевна</cp:lastModifiedBy>
  <cp:revision>2</cp:revision>
  <dcterms:created xsi:type="dcterms:W3CDTF">2025-04-25T01:01:00Z</dcterms:created>
  <dcterms:modified xsi:type="dcterms:W3CDTF">2025-04-25T01:01:00Z</dcterms:modified>
</cp:coreProperties>
</file>